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tabs>
          <w:tab w:val="left" w:leader="none" w:pos="142"/>
        </w:tabs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Superintendencia de Comunicaciones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408379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1650" y="3585300"/>
                          <a:ext cx="6068695" cy="408379"/>
                          <a:chOff x="2311650" y="3585300"/>
                          <a:chExt cx="6068700" cy="389400"/>
                        </a:xfrm>
                      </wpg:grpSpPr>
                      <wpg:grpSp>
                        <wpg:cNvGrpSpPr/>
                        <wpg:grpSpPr>
                          <a:xfrm>
                            <a:off x="2311655" y="3585322"/>
                            <a:ext cx="6068690" cy="389357"/>
                            <a:chOff x="2311653" y="3594580"/>
                            <a:chExt cx="6068695" cy="370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068695" cy="370825"/>
                              <a:chOff x="0" y="0"/>
                              <a:chExt cx="6068695" cy="3708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3"/>
                                <a:ext cx="6068695" cy="364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Curso gestión administrativa en recursos humanos, logísticos y finanzas.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408379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695" cy="4083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Descripción:</w:t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left="142" w:firstLine="0"/>
        <w:jc w:val="both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La actividad de la administración pública de la provincia de Buenos Aires transita un camino amparado en los principios del derecho público provincial y derecho administrativo, para evitar cualquier arbitrariedad; y a su vez resulta trascendente las normativas relacionadas a la responsabilidad patrimonial del funcionario público. En este espacio curricular, se aportarán los contenidos pertinentes para que el personal policial construya competencias conceptuales, teóricas y metodológicas, que le permitan el ejercicio pleno de las prácticas relacionadas a gestiones administrativas en recursos humanos, logísticos, y financieros.</w:t>
      </w:r>
    </w:p>
    <w:p w:rsidR="00000000" w:rsidDel="00000000" w:rsidP="00000000" w:rsidRDefault="00000000" w:rsidRPr="00000000" w14:paraId="00000007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360" w:lineRule="auto"/>
        <w:ind w:left="142" w:right="13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Destinatarios:</w:t>
      </w:r>
    </w:p>
    <w:p w:rsidR="00000000" w:rsidDel="00000000" w:rsidP="00000000" w:rsidRDefault="00000000" w:rsidRPr="00000000" w14:paraId="00000009">
      <w:pPr>
        <w:spacing w:line="360" w:lineRule="auto"/>
        <w:ind w:left="14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propuesta está orientada a todo personal policial perteneciente a la Superintendencia de Comunicaciones sin distinción de jerarquía y escalafón.</w:t>
      </w:r>
    </w:p>
    <w:p w:rsidR="00000000" w:rsidDel="00000000" w:rsidP="00000000" w:rsidRDefault="00000000" w:rsidRPr="00000000" w14:paraId="0000000A">
      <w:pPr>
        <w:spacing w:line="360" w:lineRule="auto"/>
        <w:ind w:left="143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virtual.</w:t>
      </w:r>
    </w:p>
    <w:p w:rsidR="00000000" w:rsidDel="00000000" w:rsidP="00000000" w:rsidRDefault="00000000" w:rsidRPr="00000000" w14:paraId="0000000C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26 horas reloj.</w:t>
      </w:r>
    </w:p>
    <w:p w:rsidR="00000000" w:rsidDel="00000000" w:rsidP="00000000" w:rsidRDefault="00000000" w:rsidRPr="00000000" w14:paraId="0000000E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2 ediciones.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</w:tabs>
        <w:spacing w:after="0" w:before="0" w:line="360" w:lineRule="auto"/>
        <w:ind w:left="142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Fecha de inicio y finalización: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1º edición: del 22 de abril al 05 de mayo de 2025. 2º edición: del 2 de septiembre al 14 de octubre de 2025.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</w:tabs>
        <w:spacing w:after="0" w:before="0" w:line="360" w:lineRule="auto"/>
        <w:ind w:left="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25 por edición.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line="360" w:lineRule="auto"/>
        <w:ind w:left="1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7"/>
        </w:tabs>
        <w:spacing w:after="0" w:before="42" w:line="360" w:lineRule="auto"/>
        <w:ind w:left="566.929133858267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capacitacionanual2023@gmail.com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7"/>
        </w:tabs>
        <w:spacing w:after="0" w:before="42" w:line="360" w:lineRule="auto"/>
        <w:ind w:left="566.929133858267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Teléfono: 221-4293000 interno: 73380.</w:t>
      </w:r>
    </w:p>
    <w:sectPr>
      <w:pgSz w:h="16840" w:w="11910" w:orient="portrait"/>
      <w:pgMar w:bottom="1418" w:top="1418" w:left="1418" w:right="1134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566.9291338582675" w:hanging="359.99999999999994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 w:val="1"/>
    <w:rsid w:val="001D657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1D657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apacitacionanual2023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Vg01g/86JIhxpd+yuF4FoRflHw==">CgMxLjA4AHIhMThySFhVdmpVX2diV3ptYUE5cUlXb3RHem15OUU0aGZq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2025-05-08T04:53:00Z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